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63E77" w14:textId="77777777" w:rsidR="002F0C63" w:rsidRPr="002C3D2C" w:rsidRDefault="002F0C63" w:rsidP="00F47709"/>
    <w:p w14:paraId="334F34B4" w14:textId="77777777" w:rsidR="00303D2D" w:rsidRDefault="00303D2D" w:rsidP="00303D2D">
      <w:pPr>
        <w:pStyle w:val="references"/>
        <w:ind w:left="5400"/>
        <w:rPr>
          <w:noProof w:val="0"/>
        </w:rPr>
      </w:pPr>
    </w:p>
    <w:p w14:paraId="6461AC91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>Monsieur Christophe NICOLAS</w:t>
      </w:r>
    </w:p>
    <w:p w14:paraId="12261829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>Maire</w:t>
      </w:r>
    </w:p>
    <w:p w14:paraId="5A799C6F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>Mairie d’Évecquemont</w:t>
      </w:r>
    </w:p>
    <w:p w14:paraId="0673295E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>Hôtel de Ville</w:t>
      </w:r>
    </w:p>
    <w:p w14:paraId="0B06A2DD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>Rue d’Adhémar</w:t>
      </w:r>
    </w:p>
    <w:p w14:paraId="18A2B61B" w14:textId="77777777" w:rsidR="00EF569C" w:rsidRPr="00D82997" w:rsidRDefault="00EF569C" w:rsidP="00EF569C">
      <w:pPr>
        <w:tabs>
          <w:tab w:val="left" w:pos="6750"/>
        </w:tabs>
        <w:ind w:left="5387"/>
        <w:rPr>
          <w:rFonts w:ascii="Book Antiqua" w:hAnsi="Book Antiqua"/>
          <w:b/>
          <w:bCs/>
          <w:sz w:val="24"/>
          <w:szCs w:val="24"/>
        </w:rPr>
      </w:pPr>
      <w:r w:rsidRPr="00D82997">
        <w:rPr>
          <w:rFonts w:ascii="Book Antiqua" w:hAnsi="Book Antiqua"/>
          <w:b/>
          <w:bCs/>
          <w:sz w:val="24"/>
          <w:szCs w:val="24"/>
        </w:rPr>
        <w:t xml:space="preserve">78740 ÉVECQUEMONT </w:t>
      </w:r>
    </w:p>
    <w:p w14:paraId="6375029E" w14:textId="77777777" w:rsidR="00303D2D" w:rsidRPr="00870904" w:rsidRDefault="00303D2D" w:rsidP="00CA48D3">
      <w:pPr>
        <w:pStyle w:val="Adresse"/>
        <w:ind w:left="0"/>
      </w:pPr>
    </w:p>
    <w:p w14:paraId="0A47588D" w14:textId="77777777" w:rsidR="00C24A3D" w:rsidRPr="00303D2D" w:rsidRDefault="00C24A3D" w:rsidP="00303D2D">
      <w:pPr>
        <w:pStyle w:val="Adresse"/>
        <w:ind w:left="0"/>
      </w:pPr>
    </w:p>
    <w:p w14:paraId="224B2836" w14:textId="1E28CD6B" w:rsidR="00C24A3D" w:rsidRDefault="00185775" w:rsidP="00EF569C">
      <w:pPr>
        <w:pStyle w:val="Adresse"/>
        <w:jc w:val="right"/>
        <w:rPr>
          <w:lang w:val="en-US"/>
        </w:rPr>
      </w:pPr>
      <w:r>
        <w:t>Lyon</w:t>
      </w:r>
      <w:r w:rsidRPr="00A50C9D">
        <w:rPr>
          <w:lang w:val="en-US"/>
        </w:rPr>
        <w:t xml:space="preserve">, le </w:t>
      </w:r>
      <w:r w:rsidR="00614D5F">
        <w:rPr>
          <w:noProof/>
        </w:rPr>
        <w:t>3 décembre</w:t>
      </w:r>
      <w:r>
        <w:rPr>
          <w:noProof/>
        </w:rPr>
        <w:t xml:space="preserve"> 2025</w:t>
      </w:r>
    </w:p>
    <w:p w14:paraId="140D6A2E" w14:textId="77777777" w:rsidR="00CA48D3" w:rsidRDefault="00CA48D3" w:rsidP="008D1D54">
      <w:pPr>
        <w:pStyle w:val="Adresse"/>
        <w:rPr>
          <w:lang w:val="en-US"/>
        </w:rPr>
      </w:pPr>
    </w:p>
    <w:p w14:paraId="5C95731F" w14:textId="77777777" w:rsidR="00993D5A" w:rsidRPr="00A50C9D" w:rsidRDefault="00993D5A" w:rsidP="008D1D54">
      <w:pPr>
        <w:pStyle w:val="Adresse"/>
        <w:rPr>
          <w:lang w:val="en-US"/>
        </w:rPr>
      </w:pPr>
    </w:p>
    <w:p w14:paraId="569CB8D4" w14:textId="1D3C9F2A" w:rsidR="00CA48D3" w:rsidRPr="00EF569C" w:rsidRDefault="00185775" w:rsidP="0010112D">
      <w:pPr>
        <w:pStyle w:val="references"/>
        <w:tabs>
          <w:tab w:val="left" w:pos="1134"/>
        </w:tabs>
        <w:rPr>
          <w:b/>
          <w:bCs/>
        </w:rPr>
      </w:pPr>
      <w:r w:rsidRPr="00EF569C">
        <w:rPr>
          <w:b/>
          <w:bCs/>
          <w:lang w:val="en-US"/>
        </w:rPr>
        <w:t xml:space="preserve">Nos réf. : </w:t>
      </w:r>
      <w:r w:rsidR="00EF569C" w:rsidRPr="00EF569C">
        <w:rPr>
          <w:b/>
          <w:bCs/>
        </w:rPr>
        <w:t>2212116 - ÉVECQUEMONT – Nuisances sonores</w:t>
      </w:r>
    </w:p>
    <w:p w14:paraId="1E1B1E47" w14:textId="0FCEA121" w:rsidR="00303D2D" w:rsidRPr="00431481" w:rsidRDefault="00431481" w:rsidP="007B78DF">
      <w:pPr>
        <w:pStyle w:val="references"/>
        <w:rPr>
          <w:b/>
          <w:bCs/>
          <w:lang w:val="en-US"/>
        </w:rPr>
      </w:pPr>
      <w:r w:rsidRPr="00431481">
        <w:rPr>
          <w:b/>
          <w:bCs/>
          <w:lang w:val="en-US"/>
        </w:rPr>
        <w:t>P. J : Jugement TA Versailles n° 2302422 en date du 3 décembre 2025</w:t>
      </w:r>
    </w:p>
    <w:p w14:paraId="4BAD4549" w14:textId="77777777" w:rsidR="00431481" w:rsidRDefault="00431481" w:rsidP="007B78DF">
      <w:pPr>
        <w:pStyle w:val="references"/>
        <w:rPr>
          <w:lang w:val="en-US"/>
        </w:rPr>
      </w:pPr>
    </w:p>
    <w:p w14:paraId="495EC77D" w14:textId="1C9BD557" w:rsidR="00C24A3D" w:rsidRPr="00EF569C" w:rsidRDefault="00185775" w:rsidP="007B78DF">
      <w:pPr>
        <w:pStyle w:val="references"/>
        <w:rPr>
          <w:b/>
          <w:bCs/>
          <w:lang w:val="en-US"/>
        </w:rPr>
      </w:pPr>
      <w:r w:rsidRPr="00EF569C">
        <w:rPr>
          <w:b/>
          <w:bCs/>
          <w:lang w:val="en-US"/>
        </w:rPr>
        <w:t xml:space="preserve">Objet : </w:t>
      </w:r>
      <w:r w:rsidR="004C5976">
        <w:rPr>
          <w:b/>
          <w:bCs/>
          <w:lang w:val="en-US"/>
        </w:rPr>
        <w:t>Jugement</w:t>
      </w:r>
      <w:r w:rsidR="00EF569C" w:rsidRPr="00EF569C">
        <w:rPr>
          <w:b/>
          <w:bCs/>
          <w:lang w:val="en-US"/>
        </w:rPr>
        <w:t xml:space="preserve"> TA Versailles n° 2302422</w:t>
      </w:r>
      <w:r w:rsidR="004C5976">
        <w:rPr>
          <w:b/>
          <w:bCs/>
          <w:lang w:val="en-US"/>
        </w:rPr>
        <w:t xml:space="preserve"> en date du 3 décembre 2025</w:t>
      </w:r>
    </w:p>
    <w:p w14:paraId="57CFCFB6" w14:textId="77777777" w:rsidR="00EF569C" w:rsidRDefault="00EF569C" w:rsidP="00EF569C">
      <w:pPr>
        <w:pStyle w:val="Lettre"/>
        <w:ind w:left="0"/>
      </w:pPr>
    </w:p>
    <w:p w14:paraId="438D5885" w14:textId="77777777" w:rsidR="00993D5A" w:rsidRDefault="00993D5A" w:rsidP="000637CD">
      <w:pPr>
        <w:pStyle w:val="Lettre"/>
        <w:ind w:left="0"/>
      </w:pPr>
    </w:p>
    <w:p w14:paraId="50B4DB17" w14:textId="77777777" w:rsidR="00993D5A" w:rsidRPr="00C86A31" w:rsidRDefault="00993D5A" w:rsidP="003342A0">
      <w:pPr>
        <w:pStyle w:val="Lettre"/>
      </w:pPr>
    </w:p>
    <w:p w14:paraId="76969CD9" w14:textId="157D1423" w:rsidR="00C24A3D" w:rsidRDefault="00303D2D" w:rsidP="00810B64">
      <w:pPr>
        <w:pStyle w:val="Lettre"/>
        <w:rPr>
          <w:iCs/>
        </w:rPr>
      </w:pPr>
      <w:r>
        <w:rPr>
          <w:iCs/>
        </w:rPr>
        <w:t>M</w:t>
      </w:r>
      <w:r w:rsidR="00D70CF7">
        <w:rPr>
          <w:iCs/>
        </w:rPr>
        <w:t>onsieur le Maire</w:t>
      </w:r>
      <w:r>
        <w:rPr>
          <w:iCs/>
        </w:rPr>
        <w:t>,</w:t>
      </w:r>
    </w:p>
    <w:p w14:paraId="22C363AE" w14:textId="77777777" w:rsidR="00993D5A" w:rsidRDefault="00993D5A" w:rsidP="00810B64">
      <w:pPr>
        <w:pStyle w:val="Lettre"/>
        <w:rPr>
          <w:iCs/>
        </w:rPr>
      </w:pPr>
    </w:p>
    <w:p w14:paraId="6647A55F" w14:textId="77777777" w:rsidR="00303D2D" w:rsidRDefault="00303D2D" w:rsidP="00810B64">
      <w:pPr>
        <w:pStyle w:val="Lettre"/>
        <w:rPr>
          <w:iCs/>
        </w:rPr>
      </w:pPr>
    </w:p>
    <w:p w14:paraId="3C87C094" w14:textId="77777777" w:rsidR="00431481" w:rsidRDefault="00D70CF7" w:rsidP="00810B64">
      <w:pPr>
        <w:pStyle w:val="Lettre"/>
        <w:rPr>
          <w:iCs/>
        </w:rPr>
      </w:pPr>
      <w:r>
        <w:rPr>
          <w:iCs/>
        </w:rPr>
        <w:t>Nous revenons vers vous dans le dossier référencé en objet</w:t>
      </w:r>
      <w:r w:rsidR="00431481">
        <w:rPr>
          <w:iCs/>
        </w:rPr>
        <w:t>.</w:t>
      </w:r>
    </w:p>
    <w:p w14:paraId="2A570A4F" w14:textId="77777777" w:rsidR="00431481" w:rsidRDefault="00431481" w:rsidP="00810B64">
      <w:pPr>
        <w:pStyle w:val="Lettre"/>
        <w:rPr>
          <w:iCs/>
        </w:rPr>
      </w:pPr>
    </w:p>
    <w:p w14:paraId="4C6E3E02" w14:textId="4D7D49F7" w:rsidR="00303D2D" w:rsidRDefault="00431481" w:rsidP="00810B64">
      <w:pPr>
        <w:pStyle w:val="Lettre"/>
        <w:rPr>
          <w:iCs/>
        </w:rPr>
      </w:pPr>
      <w:r>
        <w:rPr>
          <w:iCs/>
        </w:rPr>
        <w:t xml:space="preserve">Vous trouverez ci-joint le jugement n° 2302433 </w:t>
      </w:r>
      <w:proofErr w:type="gramStart"/>
      <w:r>
        <w:rPr>
          <w:iCs/>
        </w:rPr>
        <w:t>rendu</w:t>
      </w:r>
      <w:proofErr w:type="gramEnd"/>
      <w:r>
        <w:rPr>
          <w:iCs/>
        </w:rPr>
        <w:t xml:space="preserve"> ce jour par </w:t>
      </w:r>
      <w:r w:rsidR="00D70CF7">
        <w:rPr>
          <w:iCs/>
        </w:rPr>
        <w:t>le Tribunal administratif de VERSAILLES</w:t>
      </w:r>
      <w:r>
        <w:rPr>
          <w:iCs/>
        </w:rPr>
        <w:t xml:space="preserve">, ensuite de la requête introduite par Madame CHOURAQUI. </w:t>
      </w:r>
    </w:p>
    <w:p w14:paraId="493EE314" w14:textId="77777777" w:rsidR="00303D2D" w:rsidRDefault="00303D2D" w:rsidP="00810B64">
      <w:pPr>
        <w:pStyle w:val="Lettre"/>
        <w:rPr>
          <w:iCs/>
        </w:rPr>
      </w:pPr>
    </w:p>
    <w:p w14:paraId="4F4881BA" w14:textId="77777777" w:rsidR="00383300" w:rsidRPr="00C87EC2" w:rsidRDefault="00383300" w:rsidP="00810B64">
      <w:pPr>
        <w:pStyle w:val="Lettre"/>
        <w:rPr>
          <w:b/>
          <w:bCs/>
          <w:iCs/>
        </w:rPr>
      </w:pPr>
      <w:r w:rsidRPr="00C87EC2">
        <w:rPr>
          <w:b/>
          <w:bCs/>
          <w:iCs/>
        </w:rPr>
        <w:t>Le Tribunal Administratif de VERSAILLES a rejeté dans son intégralité la requête de Madame CHOURAQUI et a mis à sa charge une somme de 1800 euros, à verser à la Commune, au titre des frais de justice.</w:t>
      </w:r>
    </w:p>
    <w:p w14:paraId="0C8A94AC" w14:textId="77777777" w:rsidR="00383300" w:rsidRDefault="00383300" w:rsidP="00810B64">
      <w:pPr>
        <w:pStyle w:val="Lettre"/>
        <w:rPr>
          <w:iCs/>
        </w:rPr>
      </w:pPr>
    </w:p>
    <w:p w14:paraId="1E511C85" w14:textId="000BA95B" w:rsidR="00383300" w:rsidRDefault="00383300" w:rsidP="00810B64">
      <w:pPr>
        <w:pStyle w:val="Lettre"/>
        <w:rPr>
          <w:iCs/>
        </w:rPr>
      </w:pPr>
      <w:r>
        <w:rPr>
          <w:iCs/>
        </w:rPr>
        <w:t>Il s’agit d’une excellente nouvelle dès lors que le Tribunal Administratif de VERSAILLES reprend dans son jugement l’ensemble des arguments que nous avions avancé</w:t>
      </w:r>
      <w:r w:rsidR="00AE4D71">
        <w:rPr>
          <w:iCs/>
        </w:rPr>
        <w:t>s</w:t>
      </w:r>
      <w:r>
        <w:rPr>
          <w:iCs/>
        </w:rPr>
        <w:t xml:space="preserve"> en défense, et retient</w:t>
      </w:r>
      <w:r w:rsidR="00AE4D71">
        <w:rPr>
          <w:iCs/>
        </w:rPr>
        <w:t xml:space="preserve"> que</w:t>
      </w:r>
      <w:r>
        <w:rPr>
          <w:iCs/>
        </w:rPr>
        <w:t> :</w:t>
      </w:r>
    </w:p>
    <w:p w14:paraId="60E21AF1" w14:textId="77777777" w:rsidR="00383300" w:rsidRDefault="00383300" w:rsidP="00810B64">
      <w:pPr>
        <w:pStyle w:val="Lettre"/>
        <w:rPr>
          <w:iCs/>
        </w:rPr>
      </w:pPr>
    </w:p>
    <w:p w14:paraId="705C80D6" w14:textId="173B8623" w:rsidR="00383300" w:rsidRDefault="00383300" w:rsidP="00383300">
      <w:pPr>
        <w:pStyle w:val="Lettre"/>
        <w:numPr>
          <w:ilvl w:val="0"/>
          <w:numId w:val="6"/>
        </w:numPr>
        <w:rPr>
          <w:iCs/>
        </w:rPr>
      </w:pPr>
      <w:r>
        <w:rPr>
          <w:iCs/>
        </w:rPr>
        <w:t>Madame CHOURAQUI n’établit par aucune pièce</w:t>
      </w:r>
      <w:r w:rsidR="009A7225">
        <w:rPr>
          <w:iCs/>
        </w:rPr>
        <w:t xml:space="preserve"> versée au dossier</w:t>
      </w:r>
      <w:r>
        <w:rPr>
          <w:iCs/>
        </w:rPr>
        <w:t xml:space="preserve"> que d’autres habitants de la Commune </w:t>
      </w:r>
      <w:r w:rsidR="0017085F">
        <w:rPr>
          <w:iCs/>
        </w:rPr>
        <w:t>d’</w:t>
      </w:r>
      <w:r w:rsidR="00F00BE6">
        <w:rPr>
          <w:iCs/>
        </w:rPr>
        <w:t>ÉVECQUEMONT</w:t>
      </w:r>
      <w:r w:rsidR="0017085F">
        <w:rPr>
          <w:iCs/>
        </w:rPr>
        <w:t xml:space="preserve"> se</w:t>
      </w:r>
      <w:r>
        <w:rPr>
          <w:iCs/>
        </w:rPr>
        <w:t xml:space="preserve"> seraient </w:t>
      </w:r>
      <w:r w:rsidR="00F00BE6">
        <w:rPr>
          <w:iCs/>
        </w:rPr>
        <w:t>plain</w:t>
      </w:r>
      <w:r w:rsidR="00085575">
        <w:rPr>
          <w:iCs/>
        </w:rPr>
        <w:t>t</w:t>
      </w:r>
      <w:r>
        <w:rPr>
          <w:iCs/>
        </w:rPr>
        <w:t xml:space="preserve"> de nuisances sonores généré</w:t>
      </w:r>
      <w:r w:rsidR="00C3361B">
        <w:rPr>
          <w:iCs/>
        </w:rPr>
        <w:t>e</w:t>
      </w:r>
      <w:r>
        <w:rPr>
          <w:iCs/>
        </w:rPr>
        <w:t xml:space="preserve">s par les activités organisées au sein de la salle communale ; </w:t>
      </w:r>
    </w:p>
    <w:p w14:paraId="3A9C8698" w14:textId="77777777" w:rsidR="00597E30" w:rsidRDefault="00597E30" w:rsidP="00597E30">
      <w:pPr>
        <w:pStyle w:val="Lettre"/>
        <w:ind w:left="2628"/>
        <w:rPr>
          <w:iCs/>
        </w:rPr>
      </w:pPr>
    </w:p>
    <w:p w14:paraId="3B70A22B" w14:textId="4A151350" w:rsidR="00303D2D" w:rsidRDefault="00303D2D" w:rsidP="00303D2D">
      <w:pPr>
        <w:pStyle w:val="Lettre"/>
        <w:rPr>
          <w:iCs/>
        </w:rPr>
      </w:pPr>
    </w:p>
    <w:p w14:paraId="172D8A83" w14:textId="77777777" w:rsidR="00993D5A" w:rsidRDefault="00993D5A" w:rsidP="00EF569C">
      <w:pPr>
        <w:pStyle w:val="Lettre"/>
        <w:ind w:left="0"/>
        <w:rPr>
          <w:iCs/>
        </w:rPr>
      </w:pPr>
    </w:p>
    <w:p w14:paraId="797B6095" w14:textId="6195BCF6" w:rsidR="00597E30" w:rsidRDefault="00597E30" w:rsidP="00597E30">
      <w:pPr>
        <w:pStyle w:val="Lettre"/>
        <w:numPr>
          <w:ilvl w:val="0"/>
          <w:numId w:val="6"/>
        </w:numPr>
        <w:ind w:left="709" w:hanging="283"/>
        <w:rPr>
          <w:iCs/>
        </w:rPr>
      </w:pPr>
      <w:proofErr w:type="gramStart"/>
      <w:r>
        <w:rPr>
          <w:iCs/>
        </w:rPr>
        <w:t>la</w:t>
      </w:r>
      <w:proofErr w:type="gramEnd"/>
      <w:r>
        <w:rPr>
          <w:iCs/>
        </w:rPr>
        <w:t xml:space="preserve"> main-courante de la requérante et le procès-verbal établi par un Commissaire de justice en date du 14 juillet 2022 ne sont pas de nature à établi</w:t>
      </w:r>
      <w:r w:rsidR="00404CEE">
        <w:rPr>
          <w:iCs/>
        </w:rPr>
        <w:t>r</w:t>
      </w:r>
      <w:r>
        <w:rPr>
          <w:iCs/>
        </w:rPr>
        <w:t xml:space="preserve"> de façon probante l’ampleur et la fréquence des nuisances alléguées ; </w:t>
      </w:r>
    </w:p>
    <w:p w14:paraId="217CC73A" w14:textId="77777777" w:rsidR="00597E30" w:rsidRDefault="00597E30" w:rsidP="00597E30">
      <w:pPr>
        <w:pStyle w:val="Lettre"/>
        <w:ind w:left="709"/>
        <w:rPr>
          <w:iCs/>
        </w:rPr>
      </w:pPr>
    </w:p>
    <w:p w14:paraId="79819C0D" w14:textId="06E29419" w:rsidR="00597E30" w:rsidRDefault="00597E30" w:rsidP="00597E30">
      <w:pPr>
        <w:pStyle w:val="Lettre"/>
        <w:numPr>
          <w:ilvl w:val="0"/>
          <w:numId w:val="6"/>
        </w:numPr>
        <w:ind w:left="709" w:hanging="283"/>
        <w:rPr>
          <w:iCs/>
        </w:rPr>
      </w:pPr>
      <w:proofErr w:type="gramStart"/>
      <w:r>
        <w:rPr>
          <w:iCs/>
        </w:rPr>
        <w:t>une</w:t>
      </w:r>
      <w:proofErr w:type="gramEnd"/>
      <w:r>
        <w:rPr>
          <w:iCs/>
        </w:rPr>
        <w:t xml:space="preserve"> dérogation permanente pour, notamment, la fête nationale est prévue par l’arrêté préfectoral de lutte contre le bruit du 11 décembre 2012</w:t>
      </w:r>
      <w:r w:rsidR="00D07691">
        <w:rPr>
          <w:iCs/>
        </w:rPr>
        <w:t> ;</w:t>
      </w:r>
    </w:p>
    <w:p w14:paraId="1E674C4E" w14:textId="77777777" w:rsidR="00D07691" w:rsidRDefault="00D07691" w:rsidP="00D07691">
      <w:pPr>
        <w:pStyle w:val="Paragraphedeliste"/>
        <w:rPr>
          <w:iCs/>
        </w:rPr>
      </w:pPr>
    </w:p>
    <w:p w14:paraId="7A54B316" w14:textId="28EAC9CE" w:rsidR="00D07691" w:rsidRDefault="00D07691" w:rsidP="00597E30">
      <w:pPr>
        <w:pStyle w:val="Lettre"/>
        <w:numPr>
          <w:ilvl w:val="0"/>
          <w:numId w:val="6"/>
        </w:numPr>
        <w:ind w:left="709" w:hanging="283"/>
        <w:rPr>
          <w:iCs/>
        </w:rPr>
      </w:pPr>
      <w:proofErr w:type="gramStart"/>
      <w:r>
        <w:rPr>
          <w:iCs/>
        </w:rPr>
        <w:t>ainsi</w:t>
      </w:r>
      <w:proofErr w:type="gramEnd"/>
      <w:r>
        <w:rPr>
          <w:iCs/>
        </w:rPr>
        <w:t>, au regard de ce qui précède, aucune carence fautive du Maire de la Commune d’</w:t>
      </w:r>
      <w:r w:rsidR="00AA7FE2">
        <w:rPr>
          <w:iCs/>
        </w:rPr>
        <w:t>ÉVECQUEMONT</w:t>
      </w:r>
      <w:r>
        <w:rPr>
          <w:iCs/>
        </w:rPr>
        <w:t xml:space="preserve"> dans l’usage de ses pouvoirs de police administrative ne peut être retenue. </w:t>
      </w:r>
    </w:p>
    <w:p w14:paraId="24F8D7CC" w14:textId="77777777" w:rsidR="00597E30" w:rsidRDefault="00597E30" w:rsidP="00EF569C">
      <w:pPr>
        <w:pStyle w:val="Lettre"/>
        <w:ind w:left="0"/>
        <w:rPr>
          <w:iCs/>
        </w:rPr>
      </w:pPr>
    </w:p>
    <w:p w14:paraId="76098206" w14:textId="487F17D0" w:rsidR="00EF569C" w:rsidRPr="00C87EC2" w:rsidRDefault="00AA7FE2" w:rsidP="00EF569C">
      <w:pPr>
        <w:pStyle w:val="Lettre"/>
        <w:ind w:left="0"/>
        <w:rPr>
          <w:iCs/>
        </w:rPr>
      </w:pPr>
      <w:r w:rsidRPr="00C87EC2">
        <w:rPr>
          <w:iCs/>
        </w:rPr>
        <w:t xml:space="preserve">Il est également notable que le Tribunal Administratif de VERSAILLES a condamné Madame CHOURAQUI a une somme de 1800 euros au titre des frais de justice ; somme particulièrement élevée. </w:t>
      </w:r>
    </w:p>
    <w:p w14:paraId="383E695D" w14:textId="77777777" w:rsidR="00EF569C" w:rsidRDefault="00EF569C" w:rsidP="00EF569C">
      <w:pPr>
        <w:pStyle w:val="Lettre"/>
        <w:ind w:left="0"/>
        <w:rPr>
          <w:iCs/>
        </w:rPr>
      </w:pPr>
    </w:p>
    <w:p w14:paraId="10EFD6BD" w14:textId="69288EDC" w:rsidR="00185775" w:rsidRPr="000C35BF" w:rsidRDefault="00C87EC2" w:rsidP="00303D2D">
      <w:pPr>
        <w:pStyle w:val="Lettre"/>
        <w:ind w:left="0"/>
        <w:rPr>
          <w:b/>
          <w:bCs/>
          <w:iCs/>
        </w:rPr>
      </w:pPr>
      <w:r>
        <w:rPr>
          <w:iCs/>
        </w:rPr>
        <w:t xml:space="preserve">Nous procéderons immédiatement aux diligences nécessaires afin de recouvrer cette somme pour le compte de la Commune d’ÉVECQUEMONT. </w:t>
      </w:r>
    </w:p>
    <w:p w14:paraId="253CB685" w14:textId="77777777" w:rsidR="00185775" w:rsidRDefault="00185775" w:rsidP="00303D2D">
      <w:pPr>
        <w:pStyle w:val="Lettre"/>
        <w:ind w:left="0"/>
        <w:rPr>
          <w:iCs/>
        </w:rPr>
      </w:pPr>
    </w:p>
    <w:p w14:paraId="67857388" w14:textId="6E7E8925" w:rsidR="00185775" w:rsidRPr="0076330C" w:rsidRDefault="00C87EC2" w:rsidP="00303D2D">
      <w:pPr>
        <w:pStyle w:val="Lettre"/>
        <w:ind w:left="0"/>
        <w:rPr>
          <w:b/>
          <w:bCs/>
          <w:iCs/>
        </w:rPr>
      </w:pPr>
      <w:r w:rsidRPr="0076330C">
        <w:rPr>
          <w:b/>
          <w:bCs/>
          <w:iCs/>
        </w:rPr>
        <w:t>Nous attirons votre attention sur le fait que Madame CHOURAQUI dispose d’un délai d’appel de deux mois, pour saisir la Cour Administrative d’Appel de VERSAILLES</w:t>
      </w:r>
      <w:r w:rsidR="0076330C">
        <w:rPr>
          <w:b/>
          <w:bCs/>
          <w:iCs/>
        </w:rPr>
        <w:t>, si elle entend contester ce jugement de première instance</w:t>
      </w:r>
      <w:r w:rsidRPr="0076330C">
        <w:rPr>
          <w:b/>
          <w:bCs/>
          <w:iCs/>
        </w:rPr>
        <w:t xml:space="preserve">. </w:t>
      </w:r>
    </w:p>
    <w:p w14:paraId="4444E74E" w14:textId="77777777" w:rsidR="00192172" w:rsidRDefault="00192172" w:rsidP="00303D2D">
      <w:pPr>
        <w:pStyle w:val="Lettre"/>
        <w:ind w:left="0"/>
        <w:rPr>
          <w:iCs/>
        </w:rPr>
      </w:pPr>
    </w:p>
    <w:p w14:paraId="56E4D0AB" w14:textId="7BF066F2" w:rsidR="00185775" w:rsidRDefault="00F25AEF" w:rsidP="00303D2D">
      <w:pPr>
        <w:pStyle w:val="Lettre"/>
        <w:ind w:left="0"/>
        <w:rPr>
          <w:iCs/>
        </w:rPr>
      </w:pPr>
      <w:r>
        <w:rPr>
          <w:iCs/>
        </w:rPr>
        <w:t>Restant à votre disposition</w:t>
      </w:r>
      <w:r w:rsidR="00185775">
        <w:rPr>
          <w:iCs/>
        </w:rPr>
        <w:t>,</w:t>
      </w:r>
    </w:p>
    <w:p w14:paraId="7753D469" w14:textId="6CFCD737" w:rsidR="00303D2D" w:rsidRDefault="00303D2D" w:rsidP="00303D2D">
      <w:pPr>
        <w:pStyle w:val="Lettre"/>
        <w:tabs>
          <w:tab w:val="left" w:pos="3975"/>
        </w:tabs>
        <w:ind w:left="0"/>
        <w:rPr>
          <w:iCs/>
        </w:rPr>
      </w:pPr>
    </w:p>
    <w:p w14:paraId="6FB2FC8C" w14:textId="6D26EADE" w:rsidR="00185775" w:rsidRDefault="00185775" w:rsidP="00303D2D">
      <w:pPr>
        <w:pStyle w:val="Lettre"/>
        <w:tabs>
          <w:tab w:val="left" w:pos="3975"/>
        </w:tabs>
        <w:ind w:left="0"/>
        <w:rPr>
          <w:iCs/>
        </w:rPr>
      </w:pPr>
      <w:r>
        <w:rPr>
          <w:iCs/>
        </w:rPr>
        <w:t>Nous vous prions de croire, Monsieur le Maire, en l’assurance de nos sentiments dévoués.</w:t>
      </w:r>
    </w:p>
    <w:p w14:paraId="5A926B54" w14:textId="77777777" w:rsidR="00185775" w:rsidRDefault="00185775" w:rsidP="00303D2D">
      <w:pPr>
        <w:pStyle w:val="Lettre"/>
        <w:tabs>
          <w:tab w:val="left" w:pos="3975"/>
        </w:tabs>
        <w:ind w:left="0"/>
        <w:rPr>
          <w:iCs/>
        </w:rPr>
      </w:pPr>
    </w:p>
    <w:p w14:paraId="44A54AF7" w14:textId="77777777" w:rsidR="00185775" w:rsidRDefault="00185775" w:rsidP="00303D2D">
      <w:pPr>
        <w:pStyle w:val="Lettre"/>
        <w:tabs>
          <w:tab w:val="left" w:pos="3975"/>
        </w:tabs>
        <w:ind w:left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1"/>
        <w:gridCol w:w="4322"/>
      </w:tblGrid>
      <w:tr w:rsidR="001C3FAE" w14:paraId="6DFFA687" w14:textId="77777777" w:rsidTr="00EB7251">
        <w:tc>
          <w:tcPr>
            <w:tcW w:w="4321" w:type="dxa"/>
          </w:tcPr>
          <w:p w14:paraId="305F2DBB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Quentin CLEMENT</w:t>
            </w:r>
          </w:p>
          <w:p w14:paraId="4E6A3626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Avocat</w:t>
            </w:r>
          </w:p>
          <w:p w14:paraId="5BAC3A20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 w:rsidRPr="00BB17C9">
              <w:rPr>
                <w:rFonts w:ascii="Book Antiqua" w:hAnsi="Book Antiqua"/>
                <w:b/>
                <w:bCs/>
                <w:noProof/>
              </w:rPr>
              <w:drawing>
                <wp:inline distT="0" distB="0" distL="0" distR="0" wp14:anchorId="03A477F1" wp14:editId="579A056F">
                  <wp:extent cx="1962150" cy="912195"/>
                  <wp:effectExtent l="0" t="0" r="0" b="2540"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335" cy="927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hideMark/>
          </w:tcPr>
          <w:p w14:paraId="793ED429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Gwénola BRAND</w:t>
            </w:r>
          </w:p>
          <w:p w14:paraId="7A5E105E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Avocat Associé</w:t>
            </w:r>
          </w:p>
          <w:p w14:paraId="05A6E083" w14:textId="77777777" w:rsidR="001C3FAE" w:rsidRDefault="001C3FAE" w:rsidP="00EB7251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noProof/>
              </w:rPr>
              <w:drawing>
                <wp:inline distT="0" distB="0" distL="0" distR="0" wp14:anchorId="4ACF4598" wp14:editId="0CADC2FF">
                  <wp:extent cx="2174240" cy="933450"/>
                  <wp:effectExtent l="0" t="0" r="0" b="0"/>
                  <wp:docPr id="23" name="Imag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24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DA7F39" w14:textId="77777777" w:rsidR="00C24A3D" w:rsidRDefault="00C24A3D" w:rsidP="00303D2D">
      <w:pPr>
        <w:pStyle w:val="Adresse"/>
        <w:ind w:left="3402"/>
        <w:jc w:val="right"/>
      </w:pPr>
    </w:p>
    <w:p w14:paraId="394FA824" w14:textId="77777777" w:rsidR="00C24A3D" w:rsidRDefault="00C24A3D" w:rsidP="00303D2D">
      <w:pPr>
        <w:pStyle w:val="Lettre"/>
        <w:ind w:left="0"/>
        <w:jc w:val="right"/>
      </w:pPr>
    </w:p>
    <w:sectPr w:rsidR="00C24A3D" w:rsidSect="00CC7C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-1418" w:right="1418" w:bottom="1418" w:left="1418" w:header="567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0184F" w14:textId="77777777" w:rsidR="00E972FD" w:rsidRDefault="00E972FD">
      <w:r>
        <w:separator/>
      </w:r>
    </w:p>
  </w:endnote>
  <w:endnote w:type="continuationSeparator" w:id="0">
    <w:p w14:paraId="01F9C115" w14:textId="77777777" w:rsidR="00E972FD" w:rsidRDefault="00E9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C6233" w14:textId="77777777" w:rsidR="002A76AD" w:rsidRDefault="002A76A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69616900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0E9CAB43" w14:textId="77777777" w:rsidR="00CC7CE3" w:rsidRPr="00CC7CE3" w:rsidRDefault="00CC7CE3" w:rsidP="00CC7CE3">
        <w:pPr>
          <w:pStyle w:val="Pieddepage"/>
          <w:jc w:val="right"/>
          <w:rPr>
            <w:sz w:val="20"/>
          </w:rPr>
        </w:pPr>
        <w:r w:rsidRPr="00780CBB">
          <w:rPr>
            <w:sz w:val="20"/>
          </w:rPr>
          <w:fldChar w:fldCharType="begin"/>
        </w:r>
        <w:r w:rsidRPr="00780CBB">
          <w:rPr>
            <w:sz w:val="20"/>
          </w:rPr>
          <w:instrText>PAGE</w:instrText>
        </w:r>
        <w:r w:rsidRPr="00780CBB">
          <w:rPr>
            <w:sz w:val="20"/>
          </w:rPr>
          <w:fldChar w:fldCharType="separate"/>
        </w:r>
        <w:r>
          <w:rPr>
            <w:sz w:val="20"/>
          </w:rPr>
          <w:t>2</w:t>
        </w:r>
        <w:r w:rsidRPr="00780CBB">
          <w:rPr>
            <w:sz w:val="20"/>
          </w:rPr>
          <w:fldChar w:fldCharType="end"/>
        </w:r>
        <w:r w:rsidRPr="00780CBB">
          <w:rPr>
            <w:sz w:val="20"/>
          </w:rPr>
          <w:t xml:space="preserve"> / </w:t>
        </w:r>
        <w:r w:rsidRPr="00780CBB">
          <w:rPr>
            <w:sz w:val="20"/>
          </w:rPr>
          <w:fldChar w:fldCharType="begin"/>
        </w:r>
        <w:r w:rsidRPr="00780CBB">
          <w:rPr>
            <w:sz w:val="20"/>
          </w:rPr>
          <w:instrText>NUMPAGES</w:instrText>
        </w:r>
        <w:r w:rsidRPr="00780CBB">
          <w:rPr>
            <w:sz w:val="20"/>
          </w:rPr>
          <w:fldChar w:fldCharType="separate"/>
        </w:r>
        <w:r>
          <w:rPr>
            <w:sz w:val="20"/>
          </w:rPr>
          <w:t>2</w:t>
        </w:r>
        <w:r w:rsidRPr="00780CBB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1A28" w14:textId="77777777" w:rsidR="002A76AD" w:rsidRDefault="002A76A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FDDB4" w14:textId="77777777" w:rsidR="00E972FD" w:rsidRDefault="00E972FD">
      <w:r>
        <w:separator/>
      </w:r>
    </w:p>
  </w:footnote>
  <w:footnote w:type="continuationSeparator" w:id="0">
    <w:p w14:paraId="497D8325" w14:textId="77777777" w:rsidR="00E972FD" w:rsidRDefault="00E97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5760E" w14:textId="77777777" w:rsidR="002A76AD" w:rsidRDefault="002A76A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5DB42" w14:textId="77777777" w:rsidR="00CC7CE3" w:rsidRDefault="00311DAC">
    <w:pPr>
      <w:pStyle w:val="En-tte"/>
    </w:pPr>
    <w:r>
      <w:drawing>
        <wp:anchor distT="0" distB="0" distL="114300" distR="114300" simplePos="0" relativeHeight="251659264" behindDoc="1" locked="0" layoutInCell="1" allowOverlap="1" wp14:anchorId="55F08B49" wp14:editId="081C5A72">
          <wp:simplePos x="0" y="0"/>
          <wp:positionH relativeFrom="column">
            <wp:posOffset>4445</wp:posOffset>
          </wp:positionH>
          <wp:positionV relativeFrom="paragraph">
            <wp:posOffset>-55245</wp:posOffset>
          </wp:positionV>
          <wp:extent cx="590550" cy="590550"/>
          <wp:effectExtent l="0" t="0" r="0" b="0"/>
          <wp:wrapNone/>
          <wp:docPr id="1241606787" name="Image 1" descr="Une image contenant cercle, Police, Graphique, logo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1606787" name="Image 1" descr="Une image contenant cercle, Police, Graphique, logo&#10;&#10;Le contenu généré par l’IA peut êtr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6F5AE" w14:textId="77777777" w:rsidR="002F0C63" w:rsidRPr="00EA6CA6" w:rsidRDefault="00EA6CA6" w:rsidP="00EA6CA6">
    <w:pPr>
      <w:pStyle w:val="En-tte"/>
      <w:rPr>
        <w:rFonts w:eastAsia="MS Mincho"/>
      </w:rPr>
    </w:pPr>
    <w:r>
      <w:drawing>
        <wp:anchor distT="0" distB="0" distL="114300" distR="114300" simplePos="0" relativeHeight="251658240" behindDoc="1" locked="0" layoutInCell="1" allowOverlap="1" wp14:anchorId="42C6829C" wp14:editId="548D612E">
          <wp:simplePos x="0" y="0"/>
          <wp:positionH relativeFrom="column">
            <wp:posOffset>-891377</wp:posOffset>
          </wp:positionH>
          <wp:positionV relativeFrom="paragraph">
            <wp:posOffset>-360045</wp:posOffset>
          </wp:positionV>
          <wp:extent cx="7553878" cy="10677525"/>
          <wp:effectExtent l="0" t="0" r="0" b="0"/>
          <wp:wrapNone/>
          <wp:docPr id="1992179695" name="Image 5" descr="Une image contenant texte, capture d’écran, cercle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2179695" name="Image 5" descr="Une image contenant texte, capture d’écran, cercle&#10;&#10;Le contenu généré par l’IA peut êtr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87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21601"/>
    <w:multiLevelType w:val="multilevel"/>
    <w:tmpl w:val="BE08D4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D0B1A"/>
    <w:multiLevelType w:val="hybridMultilevel"/>
    <w:tmpl w:val="9E4E9072"/>
    <w:lvl w:ilvl="0" w:tplc="A9546498">
      <w:start w:val="16"/>
      <w:numFmt w:val="bullet"/>
      <w:lvlText w:val="-"/>
      <w:lvlJc w:val="left"/>
      <w:pPr>
        <w:ind w:left="2628" w:hanging="360"/>
      </w:pPr>
      <w:rPr>
        <w:rFonts w:ascii="Book Antiqua" w:eastAsia="Times New Roman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2" w15:restartNumberingAfterBreak="0">
    <w:nsid w:val="57E7038D"/>
    <w:multiLevelType w:val="multilevel"/>
    <w:tmpl w:val="F4A4B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C6411"/>
    <w:multiLevelType w:val="multilevel"/>
    <w:tmpl w:val="47E0EC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A805F6"/>
    <w:multiLevelType w:val="multilevel"/>
    <w:tmpl w:val="9C2E1D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656827"/>
    <w:multiLevelType w:val="hybridMultilevel"/>
    <w:tmpl w:val="5EEC1B6C"/>
    <w:lvl w:ilvl="0" w:tplc="6D028686">
      <w:numFmt w:val="bullet"/>
      <w:lvlText w:val="-"/>
      <w:lvlJc w:val="left"/>
      <w:pPr>
        <w:ind w:left="2628" w:hanging="360"/>
      </w:pPr>
      <w:rPr>
        <w:rFonts w:ascii="Book Antiqua" w:eastAsia="Times New Roman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 w16cid:durableId="611985568">
    <w:abstractNumId w:val="4"/>
  </w:num>
  <w:num w:numId="2" w16cid:durableId="1612325082">
    <w:abstractNumId w:val="2"/>
  </w:num>
  <w:num w:numId="3" w16cid:durableId="325473553">
    <w:abstractNumId w:val="0"/>
  </w:num>
  <w:num w:numId="4" w16cid:durableId="96486058">
    <w:abstractNumId w:val="3"/>
  </w:num>
  <w:num w:numId="5" w16cid:durableId="84228521">
    <w:abstractNumId w:val="5"/>
  </w:num>
  <w:num w:numId="6" w16cid:durableId="1720781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1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6602"/>
    <w:rsid w:val="00021CDF"/>
    <w:rsid w:val="00025AEB"/>
    <w:rsid w:val="0004616D"/>
    <w:rsid w:val="000464A7"/>
    <w:rsid w:val="000538DB"/>
    <w:rsid w:val="00062BC6"/>
    <w:rsid w:val="000637CD"/>
    <w:rsid w:val="00067569"/>
    <w:rsid w:val="00077FCF"/>
    <w:rsid w:val="00085575"/>
    <w:rsid w:val="000A42A9"/>
    <w:rsid w:val="000A4E06"/>
    <w:rsid w:val="000A51CB"/>
    <w:rsid w:val="000B2344"/>
    <w:rsid w:val="000C35BF"/>
    <w:rsid w:val="000D65E7"/>
    <w:rsid w:val="000D6BD7"/>
    <w:rsid w:val="001061EA"/>
    <w:rsid w:val="00106602"/>
    <w:rsid w:val="001103BD"/>
    <w:rsid w:val="00112223"/>
    <w:rsid w:val="001131B7"/>
    <w:rsid w:val="00120127"/>
    <w:rsid w:val="00120950"/>
    <w:rsid w:val="0012544F"/>
    <w:rsid w:val="00134441"/>
    <w:rsid w:val="00144DC7"/>
    <w:rsid w:val="0014547B"/>
    <w:rsid w:val="00163959"/>
    <w:rsid w:val="0017085F"/>
    <w:rsid w:val="0017327C"/>
    <w:rsid w:val="001741D1"/>
    <w:rsid w:val="00180866"/>
    <w:rsid w:val="00185775"/>
    <w:rsid w:val="00192172"/>
    <w:rsid w:val="00196429"/>
    <w:rsid w:val="001A2596"/>
    <w:rsid w:val="001B072F"/>
    <w:rsid w:val="001B4E2A"/>
    <w:rsid w:val="001C3FAE"/>
    <w:rsid w:val="001C4257"/>
    <w:rsid w:val="001D002D"/>
    <w:rsid w:val="001D1920"/>
    <w:rsid w:val="001D54E3"/>
    <w:rsid w:val="001E2FDA"/>
    <w:rsid w:val="001E3198"/>
    <w:rsid w:val="00205F13"/>
    <w:rsid w:val="0022044A"/>
    <w:rsid w:val="002338CD"/>
    <w:rsid w:val="00241A89"/>
    <w:rsid w:val="0024538E"/>
    <w:rsid w:val="00251EDB"/>
    <w:rsid w:val="00252A9C"/>
    <w:rsid w:val="0025306A"/>
    <w:rsid w:val="0026212C"/>
    <w:rsid w:val="00264E9F"/>
    <w:rsid w:val="00282376"/>
    <w:rsid w:val="00292D0A"/>
    <w:rsid w:val="002942CA"/>
    <w:rsid w:val="002A76AD"/>
    <w:rsid w:val="002C2460"/>
    <w:rsid w:val="002C30AA"/>
    <w:rsid w:val="002C3D2C"/>
    <w:rsid w:val="002D00C6"/>
    <w:rsid w:val="002D3D06"/>
    <w:rsid w:val="002E2348"/>
    <w:rsid w:val="002F0C63"/>
    <w:rsid w:val="002F400C"/>
    <w:rsid w:val="002F4751"/>
    <w:rsid w:val="002F7F89"/>
    <w:rsid w:val="00303D2D"/>
    <w:rsid w:val="00311DAC"/>
    <w:rsid w:val="00321291"/>
    <w:rsid w:val="0032264F"/>
    <w:rsid w:val="003313C3"/>
    <w:rsid w:val="00334E76"/>
    <w:rsid w:val="00335DDD"/>
    <w:rsid w:val="00344244"/>
    <w:rsid w:val="003443EF"/>
    <w:rsid w:val="003520E5"/>
    <w:rsid w:val="00352308"/>
    <w:rsid w:val="00357F94"/>
    <w:rsid w:val="00363BF4"/>
    <w:rsid w:val="00364775"/>
    <w:rsid w:val="00372BB0"/>
    <w:rsid w:val="0037536D"/>
    <w:rsid w:val="00376EC5"/>
    <w:rsid w:val="003776EC"/>
    <w:rsid w:val="00383300"/>
    <w:rsid w:val="00385686"/>
    <w:rsid w:val="00386CEF"/>
    <w:rsid w:val="0039053B"/>
    <w:rsid w:val="003A7FB7"/>
    <w:rsid w:val="003B1A65"/>
    <w:rsid w:val="003B1E10"/>
    <w:rsid w:val="003C715B"/>
    <w:rsid w:val="003D04FA"/>
    <w:rsid w:val="003D143E"/>
    <w:rsid w:val="003D7A6A"/>
    <w:rsid w:val="003E26FD"/>
    <w:rsid w:val="003E480D"/>
    <w:rsid w:val="003E5602"/>
    <w:rsid w:val="003E7233"/>
    <w:rsid w:val="003F1DB9"/>
    <w:rsid w:val="00404CEE"/>
    <w:rsid w:val="004050F9"/>
    <w:rsid w:val="00405D33"/>
    <w:rsid w:val="00411CFD"/>
    <w:rsid w:val="004133A1"/>
    <w:rsid w:val="00422D0A"/>
    <w:rsid w:val="004244A0"/>
    <w:rsid w:val="00425591"/>
    <w:rsid w:val="00431481"/>
    <w:rsid w:val="00433DB7"/>
    <w:rsid w:val="0043553E"/>
    <w:rsid w:val="00461861"/>
    <w:rsid w:val="00465C15"/>
    <w:rsid w:val="00475DA1"/>
    <w:rsid w:val="004767F4"/>
    <w:rsid w:val="004768CF"/>
    <w:rsid w:val="00476B82"/>
    <w:rsid w:val="0048078F"/>
    <w:rsid w:val="00497CFD"/>
    <w:rsid w:val="004A1EC0"/>
    <w:rsid w:val="004A76FF"/>
    <w:rsid w:val="004B0C1B"/>
    <w:rsid w:val="004B0DCD"/>
    <w:rsid w:val="004B5BB6"/>
    <w:rsid w:val="004B69A5"/>
    <w:rsid w:val="004C1DCF"/>
    <w:rsid w:val="004C24BD"/>
    <w:rsid w:val="004C3AC6"/>
    <w:rsid w:val="004C3E2A"/>
    <w:rsid w:val="004C4143"/>
    <w:rsid w:val="004C5976"/>
    <w:rsid w:val="004D1ABD"/>
    <w:rsid w:val="004D3614"/>
    <w:rsid w:val="004D7809"/>
    <w:rsid w:val="004D7ECC"/>
    <w:rsid w:val="004F1904"/>
    <w:rsid w:val="004F1F52"/>
    <w:rsid w:val="004F3695"/>
    <w:rsid w:val="004F3A12"/>
    <w:rsid w:val="004F55D8"/>
    <w:rsid w:val="0050158F"/>
    <w:rsid w:val="00511961"/>
    <w:rsid w:val="0052125C"/>
    <w:rsid w:val="00523EC7"/>
    <w:rsid w:val="00526AA1"/>
    <w:rsid w:val="00527364"/>
    <w:rsid w:val="00547F85"/>
    <w:rsid w:val="00550A7C"/>
    <w:rsid w:val="00563361"/>
    <w:rsid w:val="00572B7F"/>
    <w:rsid w:val="0058121D"/>
    <w:rsid w:val="00582C45"/>
    <w:rsid w:val="005848AC"/>
    <w:rsid w:val="00597E30"/>
    <w:rsid w:val="005B6C72"/>
    <w:rsid w:val="005E62C7"/>
    <w:rsid w:val="005F497B"/>
    <w:rsid w:val="005F5AFB"/>
    <w:rsid w:val="005F7962"/>
    <w:rsid w:val="00610D87"/>
    <w:rsid w:val="006114BE"/>
    <w:rsid w:val="006120F5"/>
    <w:rsid w:val="00614D5F"/>
    <w:rsid w:val="006239BA"/>
    <w:rsid w:val="0062638A"/>
    <w:rsid w:val="00626784"/>
    <w:rsid w:val="00632410"/>
    <w:rsid w:val="00644F58"/>
    <w:rsid w:val="00646FA1"/>
    <w:rsid w:val="0065506E"/>
    <w:rsid w:val="0065677E"/>
    <w:rsid w:val="00670736"/>
    <w:rsid w:val="00672D81"/>
    <w:rsid w:val="0067309D"/>
    <w:rsid w:val="0068109D"/>
    <w:rsid w:val="006A0AAB"/>
    <w:rsid w:val="006C1252"/>
    <w:rsid w:val="006C3339"/>
    <w:rsid w:val="006C5B38"/>
    <w:rsid w:val="006C686D"/>
    <w:rsid w:val="006D02F8"/>
    <w:rsid w:val="006D0ACF"/>
    <w:rsid w:val="006D5ABC"/>
    <w:rsid w:val="006F79AC"/>
    <w:rsid w:val="006F7D87"/>
    <w:rsid w:val="007045BF"/>
    <w:rsid w:val="00711D2F"/>
    <w:rsid w:val="00721845"/>
    <w:rsid w:val="007247B1"/>
    <w:rsid w:val="00727567"/>
    <w:rsid w:val="0073477B"/>
    <w:rsid w:val="0074305A"/>
    <w:rsid w:val="00752875"/>
    <w:rsid w:val="007560CA"/>
    <w:rsid w:val="0076330C"/>
    <w:rsid w:val="00770336"/>
    <w:rsid w:val="0077085F"/>
    <w:rsid w:val="00770CC5"/>
    <w:rsid w:val="0078141B"/>
    <w:rsid w:val="00793258"/>
    <w:rsid w:val="00793703"/>
    <w:rsid w:val="007939D1"/>
    <w:rsid w:val="007A4245"/>
    <w:rsid w:val="007A5CA1"/>
    <w:rsid w:val="007B664B"/>
    <w:rsid w:val="007C5573"/>
    <w:rsid w:val="007D098D"/>
    <w:rsid w:val="007D111F"/>
    <w:rsid w:val="007E102D"/>
    <w:rsid w:val="007E5729"/>
    <w:rsid w:val="007F0B98"/>
    <w:rsid w:val="007F2B16"/>
    <w:rsid w:val="008051DD"/>
    <w:rsid w:val="008111DA"/>
    <w:rsid w:val="00812AC3"/>
    <w:rsid w:val="0081536B"/>
    <w:rsid w:val="0081797A"/>
    <w:rsid w:val="00835E16"/>
    <w:rsid w:val="0084551E"/>
    <w:rsid w:val="00853558"/>
    <w:rsid w:val="00857B63"/>
    <w:rsid w:val="00860D6C"/>
    <w:rsid w:val="00864457"/>
    <w:rsid w:val="00867C2B"/>
    <w:rsid w:val="00883E21"/>
    <w:rsid w:val="00890933"/>
    <w:rsid w:val="008968C3"/>
    <w:rsid w:val="008A30CD"/>
    <w:rsid w:val="008A559B"/>
    <w:rsid w:val="008B2A51"/>
    <w:rsid w:val="008C407A"/>
    <w:rsid w:val="008C7826"/>
    <w:rsid w:val="008D080C"/>
    <w:rsid w:val="008E777B"/>
    <w:rsid w:val="009004FA"/>
    <w:rsid w:val="00911D06"/>
    <w:rsid w:val="0091238C"/>
    <w:rsid w:val="0091784F"/>
    <w:rsid w:val="009202BB"/>
    <w:rsid w:val="00923157"/>
    <w:rsid w:val="00923A6A"/>
    <w:rsid w:val="00924C79"/>
    <w:rsid w:val="00924EBF"/>
    <w:rsid w:val="00930F67"/>
    <w:rsid w:val="00946EDB"/>
    <w:rsid w:val="00954D7A"/>
    <w:rsid w:val="009661C4"/>
    <w:rsid w:val="00966216"/>
    <w:rsid w:val="00971D02"/>
    <w:rsid w:val="00982577"/>
    <w:rsid w:val="00987C14"/>
    <w:rsid w:val="00993D5A"/>
    <w:rsid w:val="009A50E0"/>
    <w:rsid w:val="009A7225"/>
    <w:rsid w:val="009B0741"/>
    <w:rsid w:val="009B121C"/>
    <w:rsid w:val="009B18FA"/>
    <w:rsid w:val="009E626A"/>
    <w:rsid w:val="009E7606"/>
    <w:rsid w:val="009E7C26"/>
    <w:rsid w:val="009F2324"/>
    <w:rsid w:val="009F437B"/>
    <w:rsid w:val="00A03107"/>
    <w:rsid w:val="00A13C5C"/>
    <w:rsid w:val="00A20F19"/>
    <w:rsid w:val="00A23426"/>
    <w:rsid w:val="00A327F1"/>
    <w:rsid w:val="00A32EBF"/>
    <w:rsid w:val="00A35F0F"/>
    <w:rsid w:val="00A36091"/>
    <w:rsid w:val="00A40529"/>
    <w:rsid w:val="00A51BE1"/>
    <w:rsid w:val="00A541BE"/>
    <w:rsid w:val="00A61B2C"/>
    <w:rsid w:val="00A6477D"/>
    <w:rsid w:val="00A703EE"/>
    <w:rsid w:val="00A761E4"/>
    <w:rsid w:val="00A8573B"/>
    <w:rsid w:val="00A92215"/>
    <w:rsid w:val="00A94FF6"/>
    <w:rsid w:val="00AA0B1E"/>
    <w:rsid w:val="00AA7FE2"/>
    <w:rsid w:val="00AB6B40"/>
    <w:rsid w:val="00AB7850"/>
    <w:rsid w:val="00AC6498"/>
    <w:rsid w:val="00AD0C21"/>
    <w:rsid w:val="00AD6650"/>
    <w:rsid w:val="00AE438E"/>
    <w:rsid w:val="00AE46FD"/>
    <w:rsid w:val="00AE4CBC"/>
    <w:rsid w:val="00AE4D71"/>
    <w:rsid w:val="00AF033D"/>
    <w:rsid w:val="00AF5417"/>
    <w:rsid w:val="00AF684A"/>
    <w:rsid w:val="00B07A39"/>
    <w:rsid w:val="00B07B62"/>
    <w:rsid w:val="00B14B0F"/>
    <w:rsid w:val="00B15C2D"/>
    <w:rsid w:val="00B276CF"/>
    <w:rsid w:val="00B31307"/>
    <w:rsid w:val="00B37DBB"/>
    <w:rsid w:val="00B441B2"/>
    <w:rsid w:val="00B45601"/>
    <w:rsid w:val="00B46D31"/>
    <w:rsid w:val="00B54E2A"/>
    <w:rsid w:val="00B55230"/>
    <w:rsid w:val="00B70B06"/>
    <w:rsid w:val="00B72C6E"/>
    <w:rsid w:val="00B743C5"/>
    <w:rsid w:val="00B8016F"/>
    <w:rsid w:val="00B804B9"/>
    <w:rsid w:val="00B80D63"/>
    <w:rsid w:val="00B83A52"/>
    <w:rsid w:val="00B929C7"/>
    <w:rsid w:val="00B93205"/>
    <w:rsid w:val="00BA49A0"/>
    <w:rsid w:val="00BA5EB8"/>
    <w:rsid w:val="00BB1B47"/>
    <w:rsid w:val="00BB3987"/>
    <w:rsid w:val="00BC4F64"/>
    <w:rsid w:val="00BC5224"/>
    <w:rsid w:val="00BD34A4"/>
    <w:rsid w:val="00BE02BD"/>
    <w:rsid w:val="00BE3B59"/>
    <w:rsid w:val="00BF49A9"/>
    <w:rsid w:val="00C03F01"/>
    <w:rsid w:val="00C04241"/>
    <w:rsid w:val="00C06718"/>
    <w:rsid w:val="00C1333D"/>
    <w:rsid w:val="00C154EE"/>
    <w:rsid w:val="00C204A0"/>
    <w:rsid w:val="00C214D7"/>
    <w:rsid w:val="00C21BD5"/>
    <w:rsid w:val="00C23447"/>
    <w:rsid w:val="00C23693"/>
    <w:rsid w:val="00C24A3D"/>
    <w:rsid w:val="00C250B7"/>
    <w:rsid w:val="00C3361B"/>
    <w:rsid w:val="00C41266"/>
    <w:rsid w:val="00C4395F"/>
    <w:rsid w:val="00C45108"/>
    <w:rsid w:val="00C47C23"/>
    <w:rsid w:val="00C616C6"/>
    <w:rsid w:val="00C668C2"/>
    <w:rsid w:val="00C72732"/>
    <w:rsid w:val="00C758BA"/>
    <w:rsid w:val="00C75F0D"/>
    <w:rsid w:val="00C80C7F"/>
    <w:rsid w:val="00C87EC2"/>
    <w:rsid w:val="00CA48D3"/>
    <w:rsid w:val="00CB096C"/>
    <w:rsid w:val="00CB60C0"/>
    <w:rsid w:val="00CB7285"/>
    <w:rsid w:val="00CB75E8"/>
    <w:rsid w:val="00CC1503"/>
    <w:rsid w:val="00CC7CE3"/>
    <w:rsid w:val="00CD05A2"/>
    <w:rsid w:val="00CD2B19"/>
    <w:rsid w:val="00CD3ABD"/>
    <w:rsid w:val="00CE2128"/>
    <w:rsid w:val="00CF5A78"/>
    <w:rsid w:val="00CF7CD2"/>
    <w:rsid w:val="00D033A4"/>
    <w:rsid w:val="00D04331"/>
    <w:rsid w:val="00D07691"/>
    <w:rsid w:val="00D21A46"/>
    <w:rsid w:val="00D2666B"/>
    <w:rsid w:val="00D35A71"/>
    <w:rsid w:val="00D4315B"/>
    <w:rsid w:val="00D5074A"/>
    <w:rsid w:val="00D5245D"/>
    <w:rsid w:val="00D55F3F"/>
    <w:rsid w:val="00D57DAD"/>
    <w:rsid w:val="00D60DE6"/>
    <w:rsid w:val="00D63ED5"/>
    <w:rsid w:val="00D70CF7"/>
    <w:rsid w:val="00D72E56"/>
    <w:rsid w:val="00D745CB"/>
    <w:rsid w:val="00D76168"/>
    <w:rsid w:val="00D76705"/>
    <w:rsid w:val="00D81A6E"/>
    <w:rsid w:val="00D93795"/>
    <w:rsid w:val="00D97EEC"/>
    <w:rsid w:val="00DA0595"/>
    <w:rsid w:val="00DA06B8"/>
    <w:rsid w:val="00DA7B05"/>
    <w:rsid w:val="00DB1160"/>
    <w:rsid w:val="00DB1688"/>
    <w:rsid w:val="00DC6C8A"/>
    <w:rsid w:val="00DD011F"/>
    <w:rsid w:val="00DD1106"/>
    <w:rsid w:val="00DD1590"/>
    <w:rsid w:val="00DF1722"/>
    <w:rsid w:val="00DF1A7D"/>
    <w:rsid w:val="00DF26F4"/>
    <w:rsid w:val="00DF5A3F"/>
    <w:rsid w:val="00E023A5"/>
    <w:rsid w:val="00E047EA"/>
    <w:rsid w:val="00E04AA3"/>
    <w:rsid w:val="00E06C48"/>
    <w:rsid w:val="00E32134"/>
    <w:rsid w:val="00E42079"/>
    <w:rsid w:val="00E53B9E"/>
    <w:rsid w:val="00E604BD"/>
    <w:rsid w:val="00E72047"/>
    <w:rsid w:val="00E8052D"/>
    <w:rsid w:val="00E8602D"/>
    <w:rsid w:val="00E92249"/>
    <w:rsid w:val="00E972FD"/>
    <w:rsid w:val="00EA249E"/>
    <w:rsid w:val="00EA29C1"/>
    <w:rsid w:val="00EA4020"/>
    <w:rsid w:val="00EA6CA6"/>
    <w:rsid w:val="00EB66FF"/>
    <w:rsid w:val="00ED0BC6"/>
    <w:rsid w:val="00EE6300"/>
    <w:rsid w:val="00EF18EE"/>
    <w:rsid w:val="00EF569C"/>
    <w:rsid w:val="00F00BE6"/>
    <w:rsid w:val="00F11765"/>
    <w:rsid w:val="00F120A8"/>
    <w:rsid w:val="00F25AEF"/>
    <w:rsid w:val="00F26BAD"/>
    <w:rsid w:val="00F33BD9"/>
    <w:rsid w:val="00F35FF6"/>
    <w:rsid w:val="00F47709"/>
    <w:rsid w:val="00F5296E"/>
    <w:rsid w:val="00F54012"/>
    <w:rsid w:val="00F572A8"/>
    <w:rsid w:val="00F61FE8"/>
    <w:rsid w:val="00F80406"/>
    <w:rsid w:val="00FC12F6"/>
    <w:rsid w:val="00FC3DBB"/>
    <w:rsid w:val="00FE181D"/>
    <w:rsid w:val="00FE1DA8"/>
    <w:rsid w:val="00FE74A6"/>
    <w:rsid w:val="00FE7AED"/>
    <w:rsid w:val="00FF1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B006F1"/>
  <w15:docId w15:val="{302CB9C6-6876-4EB8-8A69-B2337C8CB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atino Linotype" w:eastAsia="Times New Roman" w:hAnsi="Palatino Linotype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84B"/>
  </w:style>
  <w:style w:type="paragraph" w:styleId="Titre1">
    <w:name w:val="heading 1"/>
    <w:basedOn w:val="Normal"/>
    <w:next w:val="Normal"/>
    <w:link w:val="Titre1Car"/>
    <w:uiPriority w:val="99"/>
    <w:qFormat/>
    <w:locked/>
    <w:rsid w:val="00CC7CE3"/>
    <w:pPr>
      <w:keepNext/>
      <w:outlineLvl w:val="0"/>
    </w:pPr>
    <w:rPr>
      <w:b/>
      <w:bCs/>
      <w:kern w:val="32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9"/>
    <w:locked/>
    <w:rsid w:val="00CC7CE3"/>
    <w:rPr>
      <w:rFonts w:ascii="Palatino Linotype" w:hAnsi="Palatino Linotype"/>
      <w:b/>
      <w:bCs/>
      <w:kern w:val="32"/>
      <w:sz w:val="32"/>
      <w:szCs w:val="32"/>
      <w:lang w:eastAsia="nl-NL"/>
    </w:rPr>
  </w:style>
  <w:style w:type="paragraph" w:customStyle="1" w:styleId="Adresse">
    <w:name w:val="Adresse"/>
    <w:uiPriority w:val="99"/>
    <w:rsid w:val="002A76AD"/>
    <w:pPr>
      <w:ind w:left="5670"/>
    </w:pPr>
    <w:rPr>
      <w:rFonts w:ascii="Book Antiqua" w:hAnsi="Book Antiqua" w:cs="Arial"/>
      <w:sz w:val="24"/>
    </w:rPr>
  </w:style>
  <w:style w:type="paragraph" w:customStyle="1" w:styleId="corpsfacture">
    <w:name w:val="corps facture"/>
    <w:uiPriority w:val="99"/>
    <w:rsid w:val="007F2B16"/>
    <w:rPr>
      <w:rFonts w:ascii="Arial" w:hAnsi="Arial" w:cs="Arial"/>
    </w:rPr>
  </w:style>
  <w:style w:type="paragraph" w:customStyle="1" w:styleId="Lettre">
    <w:name w:val="Lettre"/>
    <w:uiPriority w:val="99"/>
    <w:rsid w:val="002A76AD"/>
    <w:pPr>
      <w:ind w:left="2268"/>
      <w:jc w:val="both"/>
    </w:pPr>
    <w:rPr>
      <w:rFonts w:ascii="Book Antiqua" w:hAnsi="Book Antiqua" w:cs="Arial"/>
      <w:sz w:val="24"/>
    </w:rPr>
  </w:style>
  <w:style w:type="paragraph" w:customStyle="1" w:styleId="references">
    <w:name w:val="references"/>
    <w:uiPriority w:val="99"/>
    <w:rsid w:val="002A76AD"/>
    <w:pPr>
      <w:ind w:left="2268"/>
    </w:pPr>
    <w:rPr>
      <w:rFonts w:ascii="Book Antiqua" w:hAnsi="Book Antiqua"/>
      <w:noProof/>
      <w:sz w:val="24"/>
      <w:lang w:eastAsia="nl-NL"/>
    </w:rPr>
  </w:style>
  <w:style w:type="paragraph" w:customStyle="1" w:styleId="detailfacture">
    <w:name w:val="detail facture"/>
    <w:uiPriority w:val="99"/>
    <w:rsid w:val="0050158F"/>
    <w:rPr>
      <w:rFonts w:ascii="Arial" w:hAnsi="Arial"/>
      <w:bCs/>
      <w:color w:val="292929"/>
    </w:rPr>
  </w:style>
  <w:style w:type="paragraph" w:styleId="En-tte">
    <w:name w:val="header"/>
    <w:basedOn w:val="Normal"/>
    <w:link w:val="En-tteCar"/>
    <w:uiPriority w:val="99"/>
    <w:rsid w:val="00CC7CE3"/>
    <w:pPr>
      <w:tabs>
        <w:tab w:val="center" w:pos="4536"/>
        <w:tab w:val="right" w:pos="9072"/>
      </w:tabs>
    </w:pPr>
    <w:rPr>
      <w:noProof/>
      <w:szCs w:val="20"/>
    </w:rPr>
  </w:style>
  <w:style w:type="character" w:customStyle="1" w:styleId="HeaderChar">
    <w:name w:val="Header Char"/>
    <w:uiPriority w:val="99"/>
    <w:semiHidden/>
    <w:locked/>
    <w:rsid w:val="00B07A39"/>
    <w:rPr>
      <w:rFonts w:ascii="Garamond" w:hAnsi="Garamond" w:cs="Times New Roman"/>
      <w:lang w:val="nl-BE" w:eastAsia="nl-NL"/>
    </w:rPr>
  </w:style>
  <w:style w:type="paragraph" w:styleId="Pieddepage">
    <w:name w:val="footer"/>
    <w:basedOn w:val="Normal"/>
    <w:link w:val="PieddepageCar"/>
    <w:uiPriority w:val="99"/>
    <w:rsid w:val="00CC7CE3"/>
    <w:pPr>
      <w:tabs>
        <w:tab w:val="center" w:pos="4536"/>
        <w:tab w:val="right" w:pos="9072"/>
      </w:tabs>
    </w:pPr>
    <w:rPr>
      <w:noProof/>
      <w:szCs w:val="20"/>
    </w:rPr>
  </w:style>
  <w:style w:type="character" w:customStyle="1" w:styleId="FooterChar">
    <w:name w:val="Footer Char"/>
    <w:uiPriority w:val="99"/>
    <w:semiHidden/>
    <w:locked/>
    <w:rsid w:val="00B07A39"/>
    <w:rPr>
      <w:rFonts w:ascii="Garamond" w:hAnsi="Garamond" w:cs="Times New Roman"/>
      <w:lang w:val="nl-BE" w:eastAsia="nl-NL"/>
    </w:rPr>
  </w:style>
  <w:style w:type="character" w:customStyle="1" w:styleId="PieddepageCar">
    <w:name w:val="Pied de page Car"/>
    <w:link w:val="Pieddepage"/>
    <w:uiPriority w:val="99"/>
    <w:locked/>
    <w:rsid w:val="00CC7CE3"/>
    <w:rPr>
      <w:rFonts w:ascii="Palatino Linotype" w:hAnsi="Palatino Linotype"/>
      <w:noProof/>
      <w:sz w:val="22"/>
      <w:lang w:eastAsia="nl-NL"/>
    </w:rPr>
  </w:style>
  <w:style w:type="character" w:customStyle="1" w:styleId="En-tteCar">
    <w:name w:val="En-tête Car"/>
    <w:link w:val="En-tte"/>
    <w:uiPriority w:val="99"/>
    <w:locked/>
    <w:rsid w:val="00CC7CE3"/>
    <w:rPr>
      <w:rFonts w:ascii="Palatino Linotype" w:hAnsi="Palatino Linotype"/>
      <w:noProof/>
      <w:sz w:val="22"/>
      <w:lang w:eastAsia="nl-NL"/>
    </w:rPr>
  </w:style>
  <w:style w:type="paragraph" w:customStyle="1" w:styleId="acte">
    <w:name w:val="acte"/>
    <w:uiPriority w:val="99"/>
    <w:rsid w:val="00197B52"/>
    <w:rPr>
      <w:rFonts w:cs="Arial"/>
      <w:sz w:val="24"/>
    </w:rPr>
  </w:style>
  <w:style w:type="paragraph" w:customStyle="1" w:styleId="titreacte">
    <w:name w:val="titre acte"/>
    <w:uiPriority w:val="99"/>
    <w:rsid w:val="00197B52"/>
    <w:pPr>
      <w:jc w:val="center"/>
    </w:pPr>
    <w:rPr>
      <w:rFonts w:cs="Arial"/>
      <w:b/>
      <w:sz w:val="36"/>
    </w:rPr>
  </w:style>
  <w:style w:type="paragraph" w:customStyle="1" w:styleId="CWACorpsdetexte">
    <w:name w:val="CWA Corps de texte"/>
    <w:basedOn w:val="Normal"/>
    <w:qFormat/>
    <w:rsid w:val="003342A0"/>
    <w:pPr>
      <w:spacing w:after="240"/>
      <w:jc w:val="both"/>
    </w:pPr>
    <w:rPr>
      <w:rFonts w:asciiTheme="minorHAnsi" w:hAnsiTheme="minorHAnsi" w:cstheme="minorHAnsi"/>
    </w:rPr>
  </w:style>
  <w:style w:type="character" w:styleId="Lienhypertexte">
    <w:name w:val="Hyperlink"/>
    <w:basedOn w:val="Policepardfaut"/>
    <w:uiPriority w:val="99"/>
    <w:unhideWhenUsed/>
    <w:rsid w:val="00303D2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03D2D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D076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7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9023">
              <w:marLeft w:val="0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9027">
                  <w:marLeft w:val="2928"/>
                  <w:marRight w:val="0"/>
                  <w:marTop w:val="720"/>
                  <w:marBottom w:val="0"/>
                  <w:divBdr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none" w:sz="0" w:space="0" w:color="auto"/>
                  </w:divBdr>
                  <w:divsChild>
                    <w:div w:id="178730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30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9036">
              <w:marLeft w:val="0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9026">
                  <w:marLeft w:val="2928"/>
                  <w:marRight w:val="0"/>
                  <w:marTop w:val="720"/>
                  <w:marBottom w:val="0"/>
                  <w:divBdr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none" w:sz="0" w:space="0" w:color="auto"/>
                  </w:divBdr>
                  <w:divsChild>
                    <w:div w:id="17873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30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9028">
              <w:marLeft w:val="0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9021">
                  <w:marLeft w:val="2928"/>
                  <w:marRight w:val="0"/>
                  <w:marTop w:val="720"/>
                  <w:marBottom w:val="0"/>
                  <w:divBdr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none" w:sz="0" w:space="0" w:color="auto"/>
                  </w:divBdr>
                  <w:divsChild>
                    <w:div w:id="178730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30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0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9017">
              <w:marLeft w:val="0"/>
              <w:marRight w:val="0"/>
              <w:marTop w:val="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09024">
                  <w:marLeft w:val="2928"/>
                  <w:marRight w:val="0"/>
                  <w:marTop w:val="720"/>
                  <w:marBottom w:val="0"/>
                  <w:divBdr>
                    <w:top w:val="single" w:sz="4" w:space="0" w:color="AAAAAA"/>
                    <w:left w:val="single" w:sz="4" w:space="0" w:color="AAAAAA"/>
                    <w:bottom w:val="single" w:sz="4" w:space="0" w:color="AAAAAA"/>
                    <w:right w:val="none" w:sz="0" w:space="0" w:color="auto"/>
                  </w:divBdr>
                  <w:divsChild>
                    <w:div w:id="178730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CheckInDate xmlns="537d0529-3c46-4a1b-83ac-152f46d794ff">2013-11-07T13:35:09+00:00</CheckInDate>
    <CheckOutUser0 xmlns="537d0529-3c46-4a1b-83ac-152f46d794ff">374</CheckOutUser0>
    <Notes0 xmlns="537d0529-3c46-4a1b-83ac-152f46d794ff">En-tête</Notes0>
    <Metatags xmlns="537d0529-3c46-4a1b-83ac-152f46d794ff" xsi:nil="true"/>
    <ClosedUser xmlns="537d0529-3c46-4a1b-83ac-152f46d794ff" xsi:nil="true"/>
    <CreatedUser xmlns="537d0529-3c46-4a1b-83ac-152f46d794ff">374</CreatedUser>
    <ClosedDate xmlns="537d0529-3c46-4a1b-83ac-152f46d794ff" xsi:nil="true"/>
    <CheckInUser xmlns="537d0529-3c46-4a1b-83ac-152f46d794ff">374</CheckInUser>
    <CheckOutDate xmlns="537d0529-3c46-4a1b-83ac-152f46d794ff">2013-11-07T13:34:17+00:00</CheckOutDate>
    <CustomData xmlns="537d0529-3c46-4a1b-83ac-152f46d794ff" xsi:nil="true"/>
    <CreatedDate xmlns="537d0529-3c46-4a1b-83ac-152f46d794ff">2012-06-26T15:21:17+00:00</CreatedDate>
    <Status xmlns="537d0529-3c46-4a1b-83ac-152f46d794ff">CheckIn</Statu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1F874CDDFAC4AAB1814D0D595C6D1" ma:contentTypeVersion="17" ma:contentTypeDescription="Create a new document." ma:contentTypeScope="" ma:versionID="e1046feb6a48a8594d4936b7fa2f282b">
  <xsd:schema xmlns:xsd="http://www.w3.org/2001/XMLSchema" xmlns:p="http://schemas.microsoft.com/office/2006/metadata/properties" xmlns:ns2="537d0529-3c46-4a1b-83ac-152f46d794ff" targetNamespace="http://schemas.microsoft.com/office/2006/metadata/properties" ma:root="true" ma:fieldsID="750fecfd3c97e5548540c0483a56067c" ns2:_="">
    <xsd:import namespace="537d0529-3c46-4a1b-83ac-152f46d794ff"/>
    <xsd:element name="properties">
      <xsd:complexType>
        <xsd:sequence>
          <xsd:element name="documentManagement">
            <xsd:complexType>
              <xsd:all>
                <xsd:element ref="ns2:Notes0" minOccurs="0"/>
                <xsd:element ref="ns2:CreatedUser" minOccurs="0"/>
                <xsd:element ref="ns2:CreatedDate" minOccurs="0"/>
                <xsd:element ref="ns2:Metatags" minOccurs="0"/>
                <xsd:element ref="ns2:CustomData" minOccurs="0"/>
                <xsd:element ref="ns2:Status" minOccurs="0"/>
                <xsd:element ref="ns2:CheckInUser" minOccurs="0"/>
                <xsd:element ref="ns2:CheckInDate" minOccurs="0"/>
                <xsd:element ref="ns2:CheckOutUser0" minOccurs="0"/>
                <xsd:element ref="ns2:CheckOutDate" minOccurs="0"/>
                <xsd:element ref="ns2:ClosedUser" minOccurs="0"/>
                <xsd:element ref="ns2:Closed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37d0529-3c46-4a1b-83ac-152f46d794ff" elementFormDefault="qualified">
    <xsd:import namespace="http://schemas.microsoft.com/office/2006/documentManagement/types"/>
    <xsd:element name="Notes0" ma:index="2" nillable="true" ma:displayName="Notes" ma:internalName="Notes0">
      <xsd:simpleType>
        <xsd:restriction base="dms:Note"/>
      </xsd:simpleType>
    </xsd:element>
    <xsd:element name="CreatedUser" ma:index="3" nillable="true" ma:displayName="CreatedUser" ma:internalName="CreatedUser">
      <xsd:simpleType>
        <xsd:restriction base="dms:Text">
          <xsd:maxLength value="255"/>
        </xsd:restriction>
      </xsd:simpleType>
    </xsd:element>
    <xsd:element name="CreatedDate" ma:index="4" nillable="true" ma:displayName="CreatedDate" ma:format="DateTime" ma:internalName="CreatedDate">
      <xsd:simpleType>
        <xsd:restriction base="dms:DateTime"/>
      </xsd:simpleType>
    </xsd:element>
    <xsd:element name="Metatags" ma:index="5" nillable="true" ma:displayName="Metatags" ma:internalName="Metatags">
      <xsd:simpleType>
        <xsd:restriction base="dms:Note"/>
      </xsd:simpleType>
    </xsd:element>
    <xsd:element name="CustomData" ma:index="6" nillable="true" ma:displayName="CustomData" ma:internalName="CustomData">
      <xsd:simpleType>
        <xsd:restriction base="dms:Note"/>
      </xsd:simpleType>
    </xsd:element>
    <xsd:element name="Status" ma:index="7" nillable="true" ma:displayName="Status" ma:internalName="Status">
      <xsd:simpleType>
        <xsd:restriction base="dms:Text">
          <xsd:maxLength value="255"/>
        </xsd:restriction>
      </xsd:simpleType>
    </xsd:element>
    <xsd:element name="CheckInUser" ma:index="8" nillable="true" ma:displayName="CheckInUser" ma:internalName="CheckInUser">
      <xsd:simpleType>
        <xsd:restriction base="dms:Text">
          <xsd:maxLength value="255"/>
        </xsd:restriction>
      </xsd:simpleType>
    </xsd:element>
    <xsd:element name="CheckInDate" ma:index="9" nillable="true" ma:displayName="CheckInDate" ma:format="DateTime" ma:internalName="CheckInDate">
      <xsd:simpleType>
        <xsd:restriction base="dms:DateTime"/>
      </xsd:simpleType>
    </xsd:element>
    <xsd:element name="CheckOutUser0" ma:index="10" nillable="true" ma:displayName="CheckOutUser" ma:internalName="CheckOutUser0">
      <xsd:simpleType>
        <xsd:restriction base="dms:Text">
          <xsd:maxLength value="255"/>
        </xsd:restriction>
      </xsd:simpleType>
    </xsd:element>
    <xsd:element name="CheckOutDate" ma:index="11" nillable="true" ma:displayName="CheckOutDate" ma:format="DateTime" ma:internalName="CheckOutDate">
      <xsd:simpleType>
        <xsd:restriction base="dms:DateTime"/>
      </xsd:simpleType>
    </xsd:element>
    <xsd:element name="ClosedUser" ma:index="12" nillable="true" ma:displayName="ClosedUser" ma:internalName="ClosedUser">
      <xsd:simpleType>
        <xsd:restriction base="dms:Text">
          <xsd:maxLength value="255"/>
        </xsd:restriction>
      </xsd:simpleType>
    </xsd:element>
    <xsd:element name="ClosedDate" ma:index="13" nillable="true" ma:displayName="ClosedDate" ma:format="DateTime" ma:internalName="Closed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 ma:readOnly="tru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87AB5A6B-2F38-4859-A074-4A511C2763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22FBA8-4B07-4B25-94FF-F1872D0BDFAC}">
  <ds:schemaRefs>
    <ds:schemaRef ds:uri="http://schemas.microsoft.com/office/2006/metadata/properties"/>
    <ds:schemaRef ds:uri="537d0529-3c46-4a1b-83ac-152f46d794ff"/>
  </ds:schemaRefs>
</ds:datastoreItem>
</file>

<file path=customXml/itemProps3.xml><?xml version="1.0" encoding="utf-8"?>
<ds:datastoreItem xmlns:ds="http://schemas.openxmlformats.org/officeDocument/2006/customXml" ds:itemID="{08F35B8A-442F-4202-B5E3-33735E3F1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7d0529-3c46-4a1b-83ac-152f46d794f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Entête</vt:lpstr>
    </vt:vector>
  </TitlesOfParts>
  <Company>wkf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Entête</dc:title>
  <dc:subject/>
  <dc:creator>KLEOS</dc:creator>
  <cp:keywords/>
  <dc:description/>
  <cp:lastModifiedBy>REFLEX DROIT PUBLIC</cp:lastModifiedBy>
  <cp:revision>64</cp:revision>
  <cp:lastPrinted>2025-12-03T14:22:00Z</cp:lastPrinted>
  <dcterms:created xsi:type="dcterms:W3CDTF">2025-06-20T15:27:00Z</dcterms:created>
  <dcterms:modified xsi:type="dcterms:W3CDTF">2025-12-03T14:22:00Z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0x0101001431F874CDDFAC4AAB1814D0D595C6D1</vt:lpwstr>
  </property>
  <property fmtid="{D5CDD505-2E9C-101B-9397-08002B2CF9AE}" pid="3" name="CreatedUser">
    <vt:lpwstr>374</vt:lpwstr>
  </property>
  <property fmtid="{D5CDD505-2E9C-101B-9397-08002B2CF9AE}" pid="4" name="CheckInDate">
    <vt:lpwstr>2012-02-29T14:58:53Z</vt:lpwstr>
  </property>
  <property fmtid="{D5CDD505-2E9C-101B-9397-08002B2CF9AE}" pid="5" name="CreatedDate">
    <vt:lpwstr>2011-06-01T16:18:12Z</vt:lpwstr>
  </property>
  <property fmtid="{D5CDD505-2E9C-101B-9397-08002B2CF9AE}" pid="6" name="CheckInUser">
    <vt:lpwstr>374</vt:lpwstr>
  </property>
  <property fmtid="{D5CDD505-2E9C-101B-9397-08002B2CF9AE}" pid="7" name="CheckOutDate">
    <vt:lpwstr>2012-02-29T15:50:45Z</vt:lpwstr>
  </property>
  <property fmtid="{D5CDD505-2E9C-101B-9397-08002B2CF9AE}" pid="8" name="Status">
    <vt:lpwstr>CheckOut</vt:lpwstr>
  </property>
  <property fmtid="{D5CDD505-2E9C-101B-9397-08002B2CF9AE}" pid="9" name="CheckOutUser0">
    <vt:lpwstr>374</vt:lpwstr>
  </property>
  <property fmtid="{D5CDD505-2E9C-101B-9397-08002B2CF9AE}" pid="10" name="xd_Signature">
    <vt:bool>false</vt:bool>
  </property>
  <property fmtid="{D5CDD505-2E9C-101B-9397-08002B2CF9AE}" pid="11" name="ClosedUser">
    <vt:lpwstr/>
  </property>
  <property fmtid="{D5CDD505-2E9C-101B-9397-08002B2CF9AE}" pid="12" name="CustomData">
    <vt:lpwstr/>
  </property>
  <property fmtid="{D5CDD505-2E9C-101B-9397-08002B2CF9AE}" pid="13" name="Notes0">
    <vt:lpwstr/>
  </property>
  <property fmtid="{D5CDD505-2E9C-101B-9397-08002B2CF9AE}" pid="14" name="ClosedDate">
    <vt:lpwstr/>
  </property>
  <property fmtid="{D5CDD505-2E9C-101B-9397-08002B2CF9AE}" pid="15" name="Metatags">
    <vt:lpwstr/>
  </property>
  <property fmtid="{D5CDD505-2E9C-101B-9397-08002B2CF9AE}" pid="16" name="EDOID">
    <vt:i4>593024</vt:i4>
  </property>
</Properties>
</file>